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239" w:rsidRPr="00A53239" w:rsidRDefault="00A53239" w:rsidP="00A53239">
      <w:pPr>
        <w:spacing w:after="0" w:line="240" w:lineRule="auto"/>
        <w:ind w:left="720"/>
        <w:jc w:val="both"/>
        <w:rPr>
          <w:rFonts w:ascii="Times New Roman" w:eastAsia="Times New Roman" w:hAnsi="Times New Roman" w:cs="Times New Roman"/>
          <w:lang w:val="en-US" w:eastAsia="en-IN"/>
        </w:rPr>
      </w:pPr>
      <w:r w:rsidRPr="00A53239">
        <w:rPr>
          <w:rFonts w:ascii="Times New Roman" w:eastAsia="Times New Roman" w:hAnsi="Times New Roman" w:cs="Times New Roman"/>
          <w:b/>
          <w:color w:val="000000"/>
          <w:shd w:val="clear" w:color="auto" w:fill="FFFFFF"/>
          <w:lang w:val="en-US" w:eastAsia="en-IN"/>
        </w:rPr>
        <w:t>Memory management</w:t>
      </w:r>
      <w:r w:rsidRPr="00A53239">
        <w:rPr>
          <w:rFonts w:ascii="Times New Roman" w:eastAsia="Times New Roman" w:hAnsi="Times New Roman" w:cs="Times New Roman"/>
          <w:color w:val="000000"/>
          <w:shd w:val="clear" w:color="auto" w:fill="FFFFFF"/>
          <w:lang w:val="en-US" w:eastAsia="en-IN"/>
        </w:rPr>
        <w:t xml:space="preserve"> is one of the most important tasks in any program. Below is a brief explanation of the various ways </w:t>
      </w:r>
      <w:proofErr w:type="spellStart"/>
      <w:r w:rsidRPr="00A53239">
        <w:rPr>
          <w:rFonts w:ascii="Times New Roman" w:eastAsia="Times New Roman" w:hAnsi="Times New Roman" w:cs="Times New Roman"/>
          <w:color w:val="000000"/>
          <w:shd w:val="clear" w:color="auto" w:fill="FFFFFF"/>
          <w:lang w:val="en-US" w:eastAsia="en-IN"/>
        </w:rPr>
        <w:t>OpenCL</w:t>
      </w:r>
      <w:proofErr w:type="spellEnd"/>
      <w:r w:rsidRPr="00A53239">
        <w:rPr>
          <w:rFonts w:ascii="Times New Roman" w:eastAsia="Times New Roman" w:hAnsi="Times New Roman" w:cs="Times New Roman"/>
          <w:color w:val="000000"/>
          <w:shd w:val="clear" w:color="auto" w:fill="FFFFFF"/>
          <w:lang w:val="en-US" w:eastAsia="en-IN"/>
        </w:rPr>
        <w:t xml:space="preserve"> connects the device and host memory. </w:t>
      </w:r>
    </w:p>
    <w:p w:rsidR="00A53239" w:rsidRPr="00A53239" w:rsidRDefault="00A53239" w:rsidP="00A53239">
      <w:pPr>
        <w:spacing w:after="0" w:line="240" w:lineRule="auto"/>
        <w:ind w:left="720"/>
        <w:jc w:val="both"/>
        <w:rPr>
          <w:rFonts w:ascii="Times New Roman" w:eastAsia="Times New Roman" w:hAnsi="Times New Roman" w:cs="Times New Roman"/>
          <w:b/>
          <w:bCs/>
          <w:color w:val="000000"/>
          <w:shd w:val="clear" w:color="auto" w:fill="FFFFFF"/>
          <w:lang w:val="en-US" w:eastAsia="en-IN"/>
        </w:rPr>
      </w:pPr>
    </w:p>
    <w:p w:rsidR="00A53239" w:rsidRPr="00A53239" w:rsidRDefault="00A53239" w:rsidP="00A53239">
      <w:pPr>
        <w:spacing w:after="0" w:line="240" w:lineRule="auto"/>
        <w:ind w:left="720"/>
        <w:jc w:val="both"/>
        <w:rPr>
          <w:rFonts w:ascii="Times New Roman" w:eastAsia="Times New Roman" w:hAnsi="Times New Roman" w:cs="Times New Roman"/>
          <w:lang w:val="en-US" w:eastAsia="en-IN"/>
        </w:rPr>
      </w:pPr>
      <w:r w:rsidRPr="00A53239">
        <w:rPr>
          <w:rFonts w:ascii="Times New Roman" w:eastAsia="Times New Roman" w:hAnsi="Times New Roman" w:cs="Times New Roman"/>
          <w:b/>
          <w:bCs/>
          <w:color w:val="000000"/>
          <w:shd w:val="clear" w:color="auto" w:fill="FFFFFF"/>
          <w:lang w:val="en-US" w:eastAsia="en-IN"/>
        </w:rPr>
        <w:t xml:space="preserve">Memory mapping between ARM and FPGA: </w:t>
      </w:r>
    </w:p>
    <w:p w:rsidR="00A53239" w:rsidRPr="00A53239" w:rsidRDefault="00A53239" w:rsidP="00A53239">
      <w:pPr>
        <w:spacing w:after="0" w:line="240" w:lineRule="auto"/>
        <w:ind w:left="720"/>
        <w:jc w:val="both"/>
        <w:rPr>
          <w:rFonts w:ascii="Times New Roman" w:eastAsia="Times New Roman" w:hAnsi="Times New Roman" w:cs="Times New Roman"/>
          <w:lang w:val="en-US" w:eastAsia="en-IN"/>
        </w:rPr>
      </w:pPr>
      <w:r w:rsidRPr="00A53239">
        <w:rPr>
          <w:rFonts w:ascii="Times New Roman" w:eastAsia="Times New Roman" w:hAnsi="Times New Roman" w:cs="Times New Roman"/>
          <w:color w:val="000000"/>
          <w:shd w:val="clear" w:color="auto" w:fill="FFFFFF"/>
          <w:lang w:val="en-US" w:eastAsia="en-IN"/>
        </w:rPr>
        <w:t>Global memory – It is the main means of communicating reads and writes of data between host and device. Their content visible to all threads but it has long access latency.</w:t>
      </w:r>
    </w:p>
    <w:p w:rsidR="00A53239" w:rsidRPr="00A53239" w:rsidRDefault="00A53239" w:rsidP="00A53239">
      <w:pPr>
        <w:spacing w:after="0" w:line="240" w:lineRule="auto"/>
        <w:ind w:left="720"/>
        <w:jc w:val="both"/>
        <w:rPr>
          <w:rFonts w:ascii="Times New Roman" w:eastAsia="Times New Roman" w:hAnsi="Times New Roman" w:cs="Times New Roman"/>
          <w:b/>
          <w:bCs/>
          <w:color w:val="000000"/>
          <w:shd w:val="clear" w:color="auto" w:fill="FFFFFF"/>
          <w:lang w:val="en-US" w:eastAsia="en-IN"/>
        </w:rPr>
      </w:pPr>
    </w:p>
    <w:p w:rsidR="00A53239" w:rsidRPr="00A53239" w:rsidRDefault="00A53239" w:rsidP="00A53239">
      <w:pPr>
        <w:spacing w:after="0" w:line="240" w:lineRule="auto"/>
        <w:ind w:left="720"/>
        <w:jc w:val="both"/>
        <w:rPr>
          <w:rFonts w:ascii="Times New Roman" w:eastAsia="Times New Roman" w:hAnsi="Times New Roman" w:cs="Times New Roman"/>
          <w:lang w:val="en-US" w:eastAsia="en-IN"/>
        </w:rPr>
      </w:pPr>
      <w:proofErr w:type="spellStart"/>
      <w:r w:rsidRPr="00A53239">
        <w:rPr>
          <w:rFonts w:ascii="Times New Roman" w:eastAsia="Times New Roman" w:hAnsi="Times New Roman" w:cs="Times New Roman"/>
          <w:b/>
          <w:bCs/>
          <w:color w:val="000000"/>
          <w:shd w:val="clear" w:color="auto" w:fill="FFFFFF"/>
          <w:lang w:val="en-US" w:eastAsia="en-IN"/>
        </w:rPr>
        <w:t>OpenCL</w:t>
      </w:r>
      <w:proofErr w:type="spellEnd"/>
      <w:r w:rsidRPr="00A53239">
        <w:rPr>
          <w:rFonts w:ascii="Times New Roman" w:eastAsia="Times New Roman" w:hAnsi="Times New Roman" w:cs="Times New Roman"/>
          <w:b/>
          <w:bCs/>
          <w:color w:val="000000"/>
          <w:shd w:val="clear" w:color="auto" w:fill="FFFFFF"/>
          <w:lang w:val="en-US" w:eastAsia="en-IN"/>
        </w:rPr>
        <w:t xml:space="preserve"> Device Memory Allocation: </w:t>
      </w:r>
    </w:p>
    <w:p w:rsidR="00A53239" w:rsidRPr="00A53239" w:rsidRDefault="00A53239" w:rsidP="00A53239">
      <w:pPr>
        <w:spacing w:after="0" w:line="240" w:lineRule="auto"/>
        <w:ind w:left="720"/>
        <w:jc w:val="both"/>
        <w:rPr>
          <w:rFonts w:ascii="Times New Roman" w:eastAsia="Times New Roman" w:hAnsi="Times New Roman" w:cs="Times New Roman"/>
          <w:lang w:val="en-US" w:eastAsia="en-IN"/>
        </w:rPr>
      </w:pPr>
      <w:proofErr w:type="spellStart"/>
      <w:proofErr w:type="gramStart"/>
      <w:r w:rsidRPr="00A53239">
        <w:rPr>
          <w:rFonts w:ascii="Times New Roman" w:eastAsia="Times New Roman" w:hAnsi="Times New Roman" w:cs="Times New Roman"/>
          <w:color w:val="000000"/>
          <w:shd w:val="clear" w:color="auto" w:fill="FFFFFF"/>
          <w:lang w:val="en-US" w:eastAsia="en-IN"/>
        </w:rPr>
        <w:t>clCreateBuffer</w:t>
      </w:r>
      <w:proofErr w:type="spellEnd"/>
      <w:r w:rsidRPr="00A53239">
        <w:rPr>
          <w:rFonts w:ascii="Times New Roman" w:eastAsia="Times New Roman" w:hAnsi="Times New Roman" w:cs="Times New Roman"/>
          <w:color w:val="000000"/>
          <w:shd w:val="clear" w:color="auto" w:fill="FFFFFF"/>
          <w:lang w:val="en-US" w:eastAsia="en-IN"/>
        </w:rPr>
        <w:t>(</w:t>
      </w:r>
      <w:proofErr w:type="gramEnd"/>
      <w:r w:rsidRPr="00A53239">
        <w:rPr>
          <w:rFonts w:ascii="Times New Roman" w:eastAsia="Times New Roman" w:hAnsi="Times New Roman" w:cs="Times New Roman"/>
          <w:color w:val="000000"/>
          <w:shd w:val="clear" w:color="auto" w:fill="FFFFFF"/>
          <w:lang w:val="en-US" w:eastAsia="en-IN"/>
        </w:rPr>
        <w:t xml:space="preserve">) – It allocates objects in the device Global Memory. It returns a pointer to the object and requires five parameters: </w:t>
      </w:r>
      <w:proofErr w:type="spellStart"/>
      <w:r w:rsidRPr="00A53239">
        <w:rPr>
          <w:rFonts w:ascii="Times New Roman" w:eastAsia="Times New Roman" w:hAnsi="Times New Roman" w:cs="Times New Roman"/>
          <w:color w:val="000000"/>
          <w:shd w:val="clear" w:color="auto" w:fill="FFFFFF"/>
          <w:lang w:val="en-US" w:eastAsia="en-IN"/>
        </w:rPr>
        <w:t>OpenCL</w:t>
      </w:r>
      <w:proofErr w:type="spellEnd"/>
      <w:r w:rsidRPr="00A53239">
        <w:rPr>
          <w:rFonts w:ascii="Times New Roman" w:eastAsia="Times New Roman" w:hAnsi="Times New Roman" w:cs="Times New Roman"/>
          <w:color w:val="000000"/>
          <w:shd w:val="clear" w:color="auto" w:fill="FFFFFF"/>
          <w:lang w:val="en-US" w:eastAsia="en-IN"/>
        </w:rPr>
        <w:t xml:space="preserve"> context pointer, Flags for access type by device, Size of allocated object, Host memory pointer, if used in copy-from-host mode, &amp; Error variable.</w:t>
      </w:r>
    </w:p>
    <w:p w:rsidR="00A53239" w:rsidRPr="00A53239" w:rsidRDefault="00A53239" w:rsidP="00A53239">
      <w:pPr>
        <w:spacing w:after="0" w:line="240" w:lineRule="auto"/>
        <w:ind w:left="720"/>
        <w:jc w:val="both"/>
        <w:rPr>
          <w:rFonts w:ascii="Times New Roman" w:eastAsia="Times New Roman" w:hAnsi="Times New Roman" w:cs="Times New Roman"/>
          <w:b/>
          <w:bCs/>
          <w:color w:val="000000"/>
          <w:shd w:val="clear" w:color="auto" w:fill="FFFFFF"/>
          <w:lang w:val="en-US" w:eastAsia="en-IN"/>
        </w:rPr>
      </w:pPr>
    </w:p>
    <w:p w:rsidR="00A53239" w:rsidRPr="00A53239" w:rsidRDefault="00A53239" w:rsidP="00A53239">
      <w:pPr>
        <w:spacing w:after="0" w:line="240" w:lineRule="auto"/>
        <w:ind w:left="720"/>
        <w:jc w:val="both"/>
        <w:rPr>
          <w:rFonts w:ascii="Times New Roman" w:eastAsia="Times New Roman" w:hAnsi="Times New Roman" w:cs="Times New Roman"/>
          <w:lang w:val="en-US" w:eastAsia="en-IN"/>
        </w:rPr>
      </w:pPr>
      <w:proofErr w:type="spellStart"/>
      <w:r w:rsidRPr="00A53239">
        <w:rPr>
          <w:rFonts w:ascii="Times New Roman" w:eastAsia="Times New Roman" w:hAnsi="Times New Roman" w:cs="Times New Roman"/>
          <w:b/>
          <w:bCs/>
          <w:color w:val="000000"/>
          <w:shd w:val="clear" w:color="auto" w:fill="FFFFFF"/>
          <w:lang w:val="en-US" w:eastAsia="en-IN"/>
        </w:rPr>
        <w:t>OpenCL</w:t>
      </w:r>
      <w:proofErr w:type="spellEnd"/>
      <w:r w:rsidRPr="00A53239">
        <w:rPr>
          <w:rFonts w:ascii="Times New Roman" w:eastAsia="Times New Roman" w:hAnsi="Times New Roman" w:cs="Times New Roman"/>
          <w:b/>
          <w:bCs/>
          <w:color w:val="000000"/>
          <w:shd w:val="clear" w:color="auto" w:fill="FFFFFF"/>
          <w:lang w:val="en-US" w:eastAsia="en-IN"/>
        </w:rPr>
        <w:t xml:space="preserve"> Host-to-Device Data Transfer:</w:t>
      </w:r>
    </w:p>
    <w:p w:rsidR="00A53239" w:rsidRPr="00A53239" w:rsidRDefault="00A53239" w:rsidP="00A53239">
      <w:pPr>
        <w:spacing w:after="0" w:line="240" w:lineRule="auto"/>
        <w:ind w:left="720"/>
        <w:jc w:val="both"/>
        <w:rPr>
          <w:rFonts w:ascii="Times New Roman" w:eastAsia="Times New Roman" w:hAnsi="Times New Roman" w:cs="Times New Roman"/>
          <w:lang w:val="en-US" w:eastAsia="en-IN"/>
        </w:rPr>
      </w:pPr>
      <w:proofErr w:type="spellStart"/>
      <w:proofErr w:type="gramStart"/>
      <w:r w:rsidRPr="00A53239">
        <w:rPr>
          <w:rFonts w:ascii="Times New Roman" w:eastAsia="Times New Roman" w:hAnsi="Times New Roman" w:cs="Times New Roman"/>
          <w:color w:val="000000"/>
          <w:shd w:val="clear" w:color="auto" w:fill="FFFFFF"/>
          <w:lang w:val="en-US" w:eastAsia="en-IN"/>
        </w:rPr>
        <w:t>clEnqueueWriteBuffer</w:t>
      </w:r>
      <w:proofErr w:type="spellEnd"/>
      <w:r w:rsidRPr="00A53239">
        <w:rPr>
          <w:rFonts w:ascii="Times New Roman" w:eastAsia="Times New Roman" w:hAnsi="Times New Roman" w:cs="Times New Roman"/>
          <w:color w:val="000000"/>
          <w:shd w:val="clear" w:color="auto" w:fill="FFFFFF"/>
          <w:lang w:val="en-US" w:eastAsia="en-IN"/>
        </w:rPr>
        <w:t>(</w:t>
      </w:r>
      <w:proofErr w:type="gramEnd"/>
      <w:r w:rsidRPr="00A53239">
        <w:rPr>
          <w:rFonts w:ascii="Times New Roman" w:eastAsia="Times New Roman" w:hAnsi="Times New Roman" w:cs="Times New Roman"/>
          <w:color w:val="000000"/>
          <w:shd w:val="clear" w:color="auto" w:fill="FFFFFF"/>
          <w:lang w:val="en-US" w:eastAsia="en-IN"/>
        </w:rPr>
        <w:t xml:space="preserve">) - It does memory data transfer to device. It requires nine parameters: </w:t>
      </w:r>
      <w:proofErr w:type="spellStart"/>
      <w:r w:rsidRPr="00A53239">
        <w:rPr>
          <w:rFonts w:ascii="Times New Roman" w:eastAsia="Times New Roman" w:hAnsi="Times New Roman" w:cs="Times New Roman"/>
          <w:color w:val="000000"/>
          <w:shd w:val="clear" w:color="auto" w:fill="FFFFFF"/>
          <w:lang w:val="en-US" w:eastAsia="en-IN"/>
        </w:rPr>
        <w:t>OpenCL</w:t>
      </w:r>
      <w:proofErr w:type="spellEnd"/>
      <w:r w:rsidRPr="00A53239">
        <w:rPr>
          <w:rFonts w:ascii="Times New Roman" w:eastAsia="Times New Roman" w:hAnsi="Times New Roman" w:cs="Times New Roman"/>
          <w:color w:val="000000"/>
          <w:shd w:val="clear" w:color="auto" w:fill="FFFFFF"/>
          <w:lang w:val="en-US" w:eastAsia="en-IN"/>
        </w:rPr>
        <w:t xml:space="preserve"> command queue pointer, Destination </w:t>
      </w:r>
      <w:proofErr w:type="spellStart"/>
      <w:r w:rsidRPr="00A53239">
        <w:rPr>
          <w:rFonts w:ascii="Times New Roman" w:eastAsia="Times New Roman" w:hAnsi="Times New Roman" w:cs="Times New Roman"/>
          <w:color w:val="000000"/>
          <w:shd w:val="clear" w:color="auto" w:fill="FFFFFF"/>
          <w:lang w:val="en-US" w:eastAsia="en-IN"/>
        </w:rPr>
        <w:t>OpenCL</w:t>
      </w:r>
      <w:proofErr w:type="spellEnd"/>
      <w:r w:rsidRPr="00A53239">
        <w:rPr>
          <w:rFonts w:ascii="Times New Roman" w:eastAsia="Times New Roman" w:hAnsi="Times New Roman" w:cs="Times New Roman"/>
          <w:color w:val="000000"/>
          <w:shd w:val="clear" w:color="auto" w:fill="FFFFFF"/>
          <w:lang w:val="en-US" w:eastAsia="en-IN"/>
        </w:rPr>
        <w:t xml:space="preserve"> memory buffer, </w:t>
      </w:r>
      <w:proofErr w:type="gramStart"/>
      <w:r w:rsidRPr="00A53239">
        <w:rPr>
          <w:rFonts w:ascii="Times New Roman" w:eastAsia="Times New Roman" w:hAnsi="Times New Roman" w:cs="Times New Roman"/>
          <w:color w:val="000000"/>
          <w:shd w:val="clear" w:color="auto" w:fill="FFFFFF"/>
          <w:lang w:val="en-US" w:eastAsia="en-IN"/>
        </w:rPr>
        <w:t>Blocking</w:t>
      </w:r>
      <w:proofErr w:type="gramEnd"/>
      <w:r w:rsidRPr="00A53239">
        <w:rPr>
          <w:rFonts w:ascii="Times New Roman" w:eastAsia="Times New Roman" w:hAnsi="Times New Roman" w:cs="Times New Roman"/>
          <w:color w:val="000000"/>
          <w:shd w:val="clear" w:color="auto" w:fill="FFFFFF"/>
          <w:lang w:val="en-US" w:eastAsia="en-IN"/>
        </w:rPr>
        <w:t xml:space="preserve"> flag, Offset in bytes, </w:t>
      </w:r>
      <w:proofErr w:type="spellStart"/>
      <w:r w:rsidRPr="00A53239">
        <w:rPr>
          <w:rFonts w:ascii="Times New Roman" w:eastAsia="Times New Roman" w:hAnsi="Times New Roman" w:cs="Times New Roman"/>
          <w:color w:val="000000"/>
          <w:shd w:val="clear" w:color="auto" w:fill="FFFFFF"/>
          <w:lang w:val="en-US" w:eastAsia="en-IN"/>
        </w:rPr>
        <w:t>Sizeof</w:t>
      </w:r>
      <w:proofErr w:type="spellEnd"/>
      <w:r w:rsidRPr="00A53239">
        <w:rPr>
          <w:rFonts w:ascii="Times New Roman" w:eastAsia="Times New Roman" w:hAnsi="Times New Roman" w:cs="Times New Roman"/>
          <w:color w:val="000000"/>
          <w:shd w:val="clear" w:color="auto" w:fill="FFFFFF"/>
          <w:lang w:val="en-US" w:eastAsia="en-IN"/>
        </w:rPr>
        <w:t xml:space="preserve"> bytes of written data, Host memory pointer, List of events to be completed before execution of this command, &amp; Event object tied to this command.</w:t>
      </w:r>
    </w:p>
    <w:p w:rsidR="00A53239" w:rsidRPr="00A53239" w:rsidRDefault="00A53239" w:rsidP="00A53239">
      <w:pPr>
        <w:spacing w:after="0" w:line="240" w:lineRule="auto"/>
        <w:ind w:left="720"/>
        <w:jc w:val="both"/>
        <w:rPr>
          <w:rFonts w:ascii="Times New Roman" w:eastAsia="Times New Roman" w:hAnsi="Times New Roman" w:cs="Times New Roman"/>
          <w:b/>
          <w:bCs/>
          <w:color w:val="000000"/>
          <w:shd w:val="clear" w:color="auto" w:fill="FFFFFF"/>
          <w:lang w:val="en-US" w:eastAsia="en-IN"/>
        </w:rPr>
      </w:pPr>
    </w:p>
    <w:p w:rsidR="00A53239" w:rsidRPr="00A53239" w:rsidRDefault="00A53239" w:rsidP="00A53239">
      <w:pPr>
        <w:spacing w:after="0" w:line="240" w:lineRule="auto"/>
        <w:ind w:left="720"/>
        <w:jc w:val="both"/>
        <w:rPr>
          <w:rFonts w:ascii="Times New Roman" w:eastAsia="Times New Roman" w:hAnsi="Times New Roman" w:cs="Times New Roman"/>
          <w:lang w:val="en-US" w:eastAsia="en-IN"/>
        </w:rPr>
      </w:pPr>
      <w:proofErr w:type="spellStart"/>
      <w:r w:rsidRPr="00A53239">
        <w:rPr>
          <w:rFonts w:ascii="Times New Roman" w:eastAsia="Times New Roman" w:hAnsi="Times New Roman" w:cs="Times New Roman"/>
          <w:b/>
          <w:bCs/>
          <w:color w:val="000000"/>
          <w:shd w:val="clear" w:color="auto" w:fill="FFFFFF"/>
          <w:lang w:val="en-US" w:eastAsia="en-IN"/>
        </w:rPr>
        <w:t>OpenCL</w:t>
      </w:r>
      <w:proofErr w:type="spellEnd"/>
      <w:r w:rsidRPr="00A53239">
        <w:rPr>
          <w:rFonts w:ascii="Times New Roman" w:eastAsia="Times New Roman" w:hAnsi="Times New Roman" w:cs="Times New Roman"/>
          <w:b/>
          <w:bCs/>
          <w:color w:val="000000"/>
          <w:shd w:val="clear" w:color="auto" w:fill="FFFFFF"/>
          <w:lang w:val="en-US" w:eastAsia="en-IN"/>
        </w:rPr>
        <w:t xml:space="preserve"> Device-to-Host Data Transfer:</w:t>
      </w:r>
    </w:p>
    <w:p w:rsidR="00A53239" w:rsidRPr="00A53239" w:rsidRDefault="00A53239" w:rsidP="00A53239">
      <w:pPr>
        <w:spacing w:after="0" w:line="240" w:lineRule="auto"/>
        <w:ind w:left="720"/>
        <w:jc w:val="both"/>
        <w:rPr>
          <w:rFonts w:ascii="Times New Roman" w:eastAsia="Times New Roman" w:hAnsi="Times New Roman" w:cs="Times New Roman"/>
          <w:lang w:val="en-US" w:eastAsia="en-IN"/>
        </w:rPr>
      </w:pPr>
      <w:proofErr w:type="spellStart"/>
      <w:proofErr w:type="gramStart"/>
      <w:r w:rsidRPr="00A53239">
        <w:rPr>
          <w:rFonts w:ascii="Times New Roman" w:eastAsia="Times New Roman" w:hAnsi="Times New Roman" w:cs="Times New Roman"/>
          <w:color w:val="000000"/>
          <w:shd w:val="clear" w:color="auto" w:fill="FFFFFF"/>
          <w:lang w:val="en-US" w:eastAsia="en-IN"/>
        </w:rPr>
        <w:t>clEnqueueReadBuffer</w:t>
      </w:r>
      <w:proofErr w:type="spellEnd"/>
      <w:r w:rsidRPr="00A53239">
        <w:rPr>
          <w:rFonts w:ascii="Times New Roman" w:eastAsia="Times New Roman" w:hAnsi="Times New Roman" w:cs="Times New Roman"/>
          <w:color w:val="000000"/>
          <w:shd w:val="clear" w:color="auto" w:fill="FFFFFF"/>
          <w:lang w:val="en-US" w:eastAsia="en-IN"/>
        </w:rPr>
        <w:t>(</w:t>
      </w:r>
      <w:proofErr w:type="gramEnd"/>
      <w:r w:rsidRPr="00A53239">
        <w:rPr>
          <w:rFonts w:ascii="Times New Roman" w:eastAsia="Times New Roman" w:hAnsi="Times New Roman" w:cs="Times New Roman"/>
          <w:color w:val="000000"/>
          <w:shd w:val="clear" w:color="auto" w:fill="FFFFFF"/>
          <w:lang w:val="en-US" w:eastAsia="en-IN"/>
        </w:rPr>
        <w:t xml:space="preserve">) – It does memory data transfer to host. It requires nine parameters: </w:t>
      </w:r>
      <w:proofErr w:type="spellStart"/>
      <w:r w:rsidRPr="00A53239">
        <w:rPr>
          <w:rFonts w:ascii="Times New Roman" w:eastAsia="Times New Roman" w:hAnsi="Times New Roman" w:cs="Times New Roman"/>
          <w:color w:val="000000"/>
          <w:shd w:val="clear" w:color="auto" w:fill="FFFFFF"/>
          <w:lang w:val="en-US" w:eastAsia="en-IN"/>
        </w:rPr>
        <w:t>OpenCL</w:t>
      </w:r>
      <w:proofErr w:type="spellEnd"/>
      <w:r w:rsidRPr="00A53239">
        <w:rPr>
          <w:rFonts w:ascii="Times New Roman" w:eastAsia="Times New Roman" w:hAnsi="Times New Roman" w:cs="Times New Roman"/>
          <w:color w:val="000000"/>
          <w:shd w:val="clear" w:color="auto" w:fill="FFFFFF"/>
          <w:lang w:val="en-US" w:eastAsia="en-IN"/>
        </w:rPr>
        <w:t xml:space="preserve"> command queue pointer, Source </w:t>
      </w:r>
      <w:proofErr w:type="spellStart"/>
      <w:r w:rsidRPr="00A53239">
        <w:rPr>
          <w:rFonts w:ascii="Times New Roman" w:eastAsia="Times New Roman" w:hAnsi="Times New Roman" w:cs="Times New Roman"/>
          <w:color w:val="000000"/>
          <w:shd w:val="clear" w:color="auto" w:fill="FFFFFF"/>
          <w:lang w:val="en-US" w:eastAsia="en-IN"/>
        </w:rPr>
        <w:t>OpenCL</w:t>
      </w:r>
      <w:proofErr w:type="spellEnd"/>
      <w:r w:rsidRPr="00A53239">
        <w:rPr>
          <w:rFonts w:ascii="Times New Roman" w:eastAsia="Times New Roman" w:hAnsi="Times New Roman" w:cs="Times New Roman"/>
          <w:color w:val="000000"/>
          <w:shd w:val="clear" w:color="auto" w:fill="FFFFFF"/>
          <w:lang w:val="en-US" w:eastAsia="en-IN"/>
        </w:rPr>
        <w:t xml:space="preserve"> memory buffer, </w:t>
      </w:r>
      <w:proofErr w:type="gramStart"/>
      <w:r w:rsidRPr="00A53239">
        <w:rPr>
          <w:rFonts w:ascii="Times New Roman" w:eastAsia="Times New Roman" w:hAnsi="Times New Roman" w:cs="Times New Roman"/>
          <w:color w:val="000000"/>
          <w:shd w:val="clear" w:color="auto" w:fill="FFFFFF"/>
          <w:lang w:val="en-US" w:eastAsia="en-IN"/>
        </w:rPr>
        <w:t>Blocking</w:t>
      </w:r>
      <w:proofErr w:type="gramEnd"/>
      <w:r w:rsidRPr="00A53239">
        <w:rPr>
          <w:rFonts w:ascii="Times New Roman" w:eastAsia="Times New Roman" w:hAnsi="Times New Roman" w:cs="Times New Roman"/>
          <w:color w:val="000000"/>
          <w:shd w:val="clear" w:color="auto" w:fill="FFFFFF"/>
          <w:lang w:val="en-US" w:eastAsia="en-IN"/>
        </w:rPr>
        <w:t xml:space="preserve"> flag, Offset in bytes, </w:t>
      </w:r>
      <w:proofErr w:type="spellStart"/>
      <w:r w:rsidRPr="00A53239">
        <w:rPr>
          <w:rFonts w:ascii="Times New Roman" w:eastAsia="Times New Roman" w:hAnsi="Times New Roman" w:cs="Times New Roman"/>
          <w:color w:val="000000"/>
          <w:shd w:val="clear" w:color="auto" w:fill="FFFFFF"/>
          <w:lang w:val="en-US" w:eastAsia="en-IN"/>
        </w:rPr>
        <w:t>Sizeof</w:t>
      </w:r>
      <w:proofErr w:type="spellEnd"/>
      <w:r w:rsidRPr="00A53239">
        <w:rPr>
          <w:rFonts w:ascii="Times New Roman" w:eastAsia="Times New Roman" w:hAnsi="Times New Roman" w:cs="Times New Roman"/>
          <w:color w:val="000000"/>
          <w:shd w:val="clear" w:color="auto" w:fill="FFFFFF"/>
          <w:lang w:val="en-US" w:eastAsia="en-IN"/>
        </w:rPr>
        <w:t xml:space="preserve"> bytes of read data, Destination host memory pointer, List of events to be completed before execution of this command, &amp; Event object tied to this command.</w:t>
      </w:r>
    </w:p>
    <w:p w:rsidR="00A53239" w:rsidRPr="00A53239" w:rsidRDefault="00A53239" w:rsidP="00A53239">
      <w:pPr>
        <w:numPr>
          <w:ilvl w:val="0"/>
          <w:numId w:val="1"/>
        </w:numPr>
        <w:shd w:val="clear" w:color="auto" w:fill="FFFFFF"/>
        <w:tabs>
          <w:tab w:val="clear" w:pos="720"/>
          <w:tab w:val="num" w:pos="1440"/>
        </w:tabs>
        <w:spacing w:after="0" w:line="240" w:lineRule="auto"/>
        <w:ind w:left="1440"/>
        <w:jc w:val="both"/>
        <w:textAlignment w:val="baseline"/>
        <w:rPr>
          <w:rFonts w:ascii="Times New Roman" w:eastAsia="Times New Roman" w:hAnsi="Times New Roman" w:cs="Times New Roman"/>
          <w:color w:val="000000"/>
          <w:lang w:val="en-US" w:eastAsia="en-IN"/>
        </w:rPr>
      </w:pPr>
      <w:r w:rsidRPr="00A53239">
        <w:rPr>
          <w:rFonts w:ascii="Times New Roman" w:eastAsia="Times New Roman" w:hAnsi="Times New Roman" w:cs="Times New Roman"/>
          <w:color w:val="000000"/>
          <w:shd w:val="clear" w:color="auto" w:fill="FFFFFF"/>
          <w:lang w:val="en-US" w:eastAsia="en-IN"/>
        </w:rPr>
        <w:t xml:space="preserve">A Kernel is invoked once for each </w:t>
      </w:r>
      <w:r w:rsidRPr="00A53239">
        <w:rPr>
          <w:rFonts w:ascii="Times New Roman" w:eastAsia="Times New Roman" w:hAnsi="Times New Roman" w:cs="Times New Roman"/>
          <w:b/>
          <w:bCs/>
          <w:color w:val="000000"/>
          <w:shd w:val="clear" w:color="auto" w:fill="FFFFFF"/>
          <w:lang w:val="en-US" w:eastAsia="en-IN"/>
        </w:rPr>
        <w:t>work item</w:t>
      </w:r>
      <w:r w:rsidRPr="00A53239">
        <w:rPr>
          <w:rFonts w:ascii="Times New Roman" w:eastAsia="Times New Roman" w:hAnsi="Times New Roman" w:cs="Times New Roman"/>
          <w:color w:val="000000"/>
          <w:shd w:val="clear" w:color="auto" w:fill="FFFFFF"/>
          <w:lang w:val="en-US" w:eastAsia="en-IN"/>
        </w:rPr>
        <w:t xml:space="preserve">. Each work item has </w:t>
      </w:r>
      <w:r w:rsidRPr="00A53239">
        <w:rPr>
          <w:rFonts w:ascii="Times New Roman" w:eastAsia="Times New Roman" w:hAnsi="Times New Roman" w:cs="Times New Roman"/>
          <w:b/>
          <w:bCs/>
          <w:color w:val="000000"/>
          <w:shd w:val="clear" w:color="auto" w:fill="FFFFFF"/>
          <w:lang w:val="en-US" w:eastAsia="en-IN"/>
        </w:rPr>
        <w:t>private</w:t>
      </w:r>
      <w:r w:rsidRPr="00A53239">
        <w:rPr>
          <w:rFonts w:ascii="Times New Roman" w:eastAsia="Times New Roman" w:hAnsi="Times New Roman" w:cs="Times New Roman"/>
          <w:color w:val="000000"/>
          <w:shd w:val="clear" w:color="auto" w:fill="FFFFFF"/>
          <w:lang w:val="en-US" w:eastAsia="en-IN"/>
        </w:rPr>
        <w:t xml:space="preserve"> memory.</w:t>
      </w:r>
    </w:p>
    <w:p w:rsidR="00A53239" w:rsidRPr="00A53239" w:rsidRDefault="00A53239" w:rsidP="00A53239">
      <w:pPr>
        <w:numPr>
          <w:ilvl w:val="0"/>
          <w:numId w:val="1"/>
        </w:numPr>
        <w:shd w:val="clear" w:color="auto" w:fill="FFFFFF"/>
        <w:spacing w:after="0" w:line="240" w:lineRule="auto"/>
        <w:ind w:left="1440"/>
        <w:jc w:val="both"/>
        <w:textAlignment w:val="baseline"/>
        <w:rPr>
          <w:rFonts w:ascii="Times New Roman" w:eastAsia="Times New Roman" w:hAnsi="Times New Roman" w:cs="Times New Roman"/>
          <w:color w:val="000000"/>
          <w:lang w:val="en-US" w:eastAsia="en-IN"/>
        </w:rPr>
      </w:pPr>
      <w:r w:rsidRPr="00A53239">
        <w:rPr>
          <w:rFonts w:ascii="Times New Roman" w:eastAsia="Times New Roman" w:hAnsi="Times New Roman" w:cs="Times New Roman"/>
          <w:color w:val="000000"/>
          <w:shd w:val="clear" w:color="auto" w:fill="FFFFFF"/>
          <w:lang w:val="en-US" w:eastAsia="en-IN"/>
        </w:rPr>
        <w:t xml:space="preserve">Work items are grouped into a </w:t>
      </w:r>
      <w:r w:rsidRPr="00A53239">
        <w:rPr>
          <w:rFonts w:ascii="Times New Roman" w:eastAsia="Times New Roman" w:hAnsi="Times New Roman" w:cs="Times New Roman"/>
          <w:b/>
          <w:bCs/>
          <w:color w:val="000000"/>
          <w:shd w:val="clear" w:color="auto" w:fill="FFFFFF"/>
          <w:lang w:val="en-US" w:eastAsia="en-IN"/>
        </w:rPr>
        <w:t>work group</w:t>
      </w:r>
      <w:r w:rsidRPr="00A53239">
        <w:rPr>
          <w:rFonts w:ascii="Times New Roman" w:eastAsia="Times New Roman" w:hAnsi="Times New Roman" w:cs="Times New Roman"/>
          <w:color w:val="000000"/>
          <w:shd w:val="clear" w:color="auto" w:fill="FFFFFF"/>
          <w:lang w:val="en-US" w:eastAsia="en-IN"/>
        </w:rPr>
        <w:t xml:space="preserve">. Each work group shares </w:t>
      </w:r>
      <w:r w:rsidRPr="00A53239">
        <w:rPr>
          <w:rFonts w:ascii="Times New Roman" w:eastAsia="Times New Roman" w:hAnsi="Times New Roman" w:cs="Times New Roman"/>
          <w:b/>
          <w:bCs/>
          <w:color w:val="000000"/>
          <w:shd w:val="clear" w:color="auto" w:fill="FFFFFF"/>
          <w:lang w:val="en-US" w:eastAsia="en-IN"/>
        </w:rPr>
        <w:t>local</w:t>
      </w:r>
      <w:r w:rsidRPr="00A53239">
        <w:rPr>
          <w:rFonts w:ascii="Times New Roman" w:eastAsia="Times New Roman" w:hAnsi="Times New Roman" w:cs="Times New Roman"/>
          <w:color w:val="000000"/>
          <w:shd w:val="clear" w:color="auto" w:fill="FFFFFF"/>
          <w:lang w:val="en-US" w:eastAsia="en-IN"/>
        </w:rPr>
        <w:t xml:space="preserve"> memory</w:t>
      </w:r>
    </w:p>
    <w:p w:rsidR="00A53239" w:rsidRPr="00A53239" w:rsidRDefault="00A53239" w:rsidP="00A53239">
      <w:pPr>
        <w:numPr>
          <w:ilvl w:val="0"/>
          <w:numId w:val="1"/>
        </w:numPr>
        <w:shd w:val="clear" w:color="auto" w:fill="FFFFFF"/>
        <w:spacing w:after="0" w:line="240" w:lineRule="auto"/>
        <w:ind w:left="1440"/>
        <w:jc w:val="both"/>
        <w:textAlignment w:val="baseline"/>
        <w:rPr>
          <w:rFonts w:ascii="Times New Roman" w:eastAsia="Times New Roman" w:hAnsi="Times New Roman" w:cs="Times New Roman"/>
          <w:color w:val="000000"/>
          <w:lang w:val="en-US" w:eastAsia="en-IN"/>
        </w:rPr>
      </w:pPr>
      <w:r w:rsidRPr="00A53239">
        <w:rPr>
          <w:rFonts w:ascii="Times New Roman" w:eastAsia="Times New Roman" w:hAnsi="Times New Roman" w:cs="Times New Roman"/>
          <w:color w:val="000000"/>
          <w:shd w:val="clear" w:color="auto" w:fill="FFFFFF"/>
          <w:lang w:val="en-US" w:eastAsia="en-IN"/>
        </w:rPr>
        <w:t xml:space="preserve">The total number of all work items is specified by the </w:t>
      </w:r>
      <w:r w:rsidRPr="00A53239">
        <w:rPr>
          <w:rFonts w:ascii="Times New Roman" w:eastAsia="Times New Roman" w:hAnsi="Times New Roman" w:cs="Times New Roman"/>
          <w:b/>
          <w:bCs/>
          <w:color w:val="000000"/>
          <w:shd w:val="clear" w:color="auto" w:fill="FFFFFF"/>
          <w:lang w:val="en-US" w:eastAsia="en-IN"/>
        </w:rPr>
        <w:t>global work size</w:t>
      </w:r>
      <w:r w:rsidRPr="00A53239">
        <w:rPr>
          <w:rFonts w:ascii="Times New Roman" w:eastAsia="Times New Roman" w:hAnsi="Times New Roman" w:cs="Times New Roman"/>
          <w:color w:val="000000"/>
          <w:shd w:val="clear" w:color="auto" w:fill="FFFFFF"/>
          <w:lang w:val="en-US" w:eastAsia="en-IN"/>
        </w:rPr>
        <w:t xml:space="preserve">. </w:t>
      </w:r>
      <w:r w:rsidRPr="00A53239">
        <w:rPr>
          <w:rFonts w:ascii="Times New Roman" w:eastAsia="Times New Roman" w:hAnsi="Times New Roman" w:cs="Times New Roman"/>
          <w:b/>
          <w:bCs/>
          <w:color w:val="000000"/>
          <w:shd w:val="clear" w:color="auto" w:fill="FFFFFF"/>
          <w:lang w:val="en-US" w:eastAsia="en-IN"/>
        </w:rPr>
        <w:t>global</w:t>
      </w:r>
      <w:r w:rsidRPr="00A53239">
        <w:rPr>
          <w:rFonts w:ascii="Times New Roman" w:eastAsia="Times New Roman" w:hAnsi="Times New Roman" w:cs="Times New Roman"/>
          <w:color w:val="000000"/>
          <w:shd w:val="clear" w:color="auto" w:fill="FFFFFF"/>
          <w:lang w:val="en-US" w:eastAsia="en-IN"/>
        </w:rPr>
        <w:t xml:space="preserve"> and </w:t>
      </w:r>
      <w:r w:rsidRPr="00A53239">
        <w:rPr>
          <w:rFonts w:ascii="Times New Roman" w:eastAsia="Times New Roman" w:hAnsi="Times New Roman" w:cs="Times New Roman"/>
          <w:b/>
          <w:bCs/>
          <w:color w:val="000000"/>
          <w:shd w:val="clear" w:color="auto" w:fill="FFFFFF"/>
          <w:lang w:val="en-US" w:eastAsia="en-IN"/>
        </w:rPr>
        <w:t xml:space="preserve">constants </w:t>
      </w:r>
      <w:r w:rsidRPr="00A53239">
        <w:rPr>
          <w:rFonts w:ascii="Times New Roman" w:eastAsia="Times New Roman" w:hAnsi="Times New Roman" w:cs="Times New Roman"/>
          <w:color w:val="000000"/>
          <w:shd w:val="clear" w:color="auto" w:fill="FFFFFF"/>
          <w:lang w:val="en-US" w:eastAsia="en-IN"/>
        </w:rPr>
        <w:t xml:space="preserve">memory is shared across all work </w:t>
      </w:r>
      <w:proofErr w:type="spellStart"/>
      <w:r w:rsidRPr="00A53239">
        <w:rPr>
          <w:rFonts w:ascii="Times New Roman" w:eastAsia="Times New Roman" w:hAnsi="Times New Roman" w:cs="Times New Roman"/>
          <w:color w:val="000000"/>
          <w:shd w:val="clear" w:color="auto" w:fill="FFFFFF"/>
          <w:lang w:val="en-US" w:eastAsia="en-IN"/>
        </w:rPr>
        <w:t>work</w:t>
      </w:r>
      <w:proofErr w:type="spellEnd"/>
      <w:r w:rsidRPr="00A53239">
        <w:rPr>
          <w:rFonts w:ascii="Times New Roman" w:eastAsia="Times New Roman" w:hAnsi="Times New Roman" w:cs="Times New Roman"/>
          <w:color w:val="000000"/>
          <w:shd w:val="clear" w:color="auto" w:fill="FFFFFF"/>
          <w:lang w:val="en-US" w:eastAsia="en-IN"/>
        </w:rPr>
        <w:t xml:space="preserve"> items of all work groups</w:t>
      </w:r>
    </w:p>
    <w:p w:rsidR="00A53239" w:rsidRPr="00A53239" w:rsidRDefault="00A53239" w:rsidP="00A53239">
      <w:pPr>
        <w:spacing w:after="0" w:line="240" w:lineRule="auto"/>
        <w:ind w:left="720"/>
        <w:rPr>
          <w:rFonts w:ascii="Times New Roman" w:eastAsia="Times New Roman" w:hAnsi="Times New Roman" w:cs="Times New Roman"/>
          <w:lang w:val="en-US" w:eastAsia="en-IN"/>
        </w:rPr>
      </w:pPr>
    </w:p>
    <w:p w:rsidR="00A53239" w:rsidRPr="00A53239" w:rsidRDefault="00A53239" w:rsidP="00A53239">
      <w:pPr>
        <w:spacing w:after="0" w:line="240" w:lineRule="auto"/>
        <w:ind w:left="720"/>
        <w:jc w:val="both"/>
        <w:rPr>
          <w:rFonts w:ascii="Times New Roman" w:eastAsia="Times New Roman" w:hAnsi="Times New Roman" w:cs="Times New Roman"/>
          <w:lang w:val="en-US" w:eastAsia="en-IN"/>
        </w:rPr>
      </w:pPr>
      <w:proofErr w:type="spellStart"/>
      <w:r w:rsidRPr="00A53239">
        <w:rPr>
          <w:rFonts w:ascii="Times New Roman" w:eastAsia="Times New Roman" w:hAnsi="Times New Roman" w:cs="Times New Roman"/>
          <w:b/>
          <w:color w:val="000000"/>
          <w:shd w:val="clear" w:color="auto" w:fill="FFFFFF"/>
          <w:lang w:val="en-US" w:eastAsia="en-IN"/>
        </w:rPr>
        <w:t>OpenCL</w:t>
      </w:r>
      <w:proofErr w:type="spellEnd"/>
      <w:r w:rsidRPr="00A53239">
        <w:rPr>
          <w:rFonts w:ascii="Times New Roman" w:eastAsia="Times New Roman" w:hAnsi="Times New Roman" w:cs="Times New Roman"/>
          <w:color w:val="000000"/>
          <w:shd w:val="clear" w:color="auto" w:fill="FFFFFF"/>
          <w:lang w:val="en-US" w:eastAsia="en-IN"/>
        </w:rPr>
        <w:t xml:space="preserve"> Memory Systems- </w:t>
      </w:r>
    </w:p>
    <w:p w:rsidR="00A53239" w:rsidRPr="00A53239" w:rsidRDefault="00A53239" w:rsidP="00A53239">
      <w:pPr>
        <w:numPr>
          <w:ilvl w:val="0"/>
          <w:numId w:val="2"/>
        </w:numPr>
        <w:shd w:val="clear" w:color="auto" w:fill="FFFFFF"/>
        <w:spacing w:after="0" w:line="240" w:lineRule="auto"/>
        <w:ind w:left="1440"/>
        <w:jc w:val="both"/>
        <w:textAlignment w:val="baseline"/>
        <w:rPr>
          <w:rFonts w:ascii="Times New Roman" w:eastAsia="Times New Roman" w:hAnsi="Times New Roman" w:cs="Times New Roman"/>
          <w:color w:val="000000"/>
          <w:lang w:val="en-US" w:eastAsia="en-IN"/>
        </w:rPr>
      </w:pPr>
      <w:r w:rsidRPr="00A53239">
        <w:rPr>
          <w:rFonts w:ascii="Times New Roman" w:eastAsia="Times New Roman" w:hAnsi="Times New Roman" w:cs="Times New Roman"/>
          <w:color w:val="000000"/>
          <w:shd w:val="clear" w:color="auto" w:fill="FFFFFF"/>
          <w:lang w:val="en-US" w:eastAsia="en-IN"/>
        </w:rPr>
        <w:t>__global – large, long latency.</w:t>
      </w:r>
    </w:p>
    <w:p w:rsidR="00A53239" w:rsidRPr="00A53239" w:rsidRDefault="00A53239" w:rsidP="00A53239">
      <w:pPr>
        <w:numPr>
          <w:ilvl w:val="0"/>
          <w:numId w:val="2"/>
        </w:numPr>
        <w:shd w:val="clear" w:color="auto" w:fill="FFFFFF"/>
        <w:spacing w:after="0" w:line="240" w:lineRule="auto"/>
        <w:ind w:left="1440"/>
        <w:jc w:val="both"/>
        <w:textAlignment w:val="baseline"/>
        <w:rPr>
          <w:rFonts w:ascii="Times New Roman" w:eastAsia="Times New Roman" w:hAnsi="Times New Roman" w:cs="Times New Roman"/>
          <w:color w:val="000000"/>
          <w:lang w:val="en-US" w:eastAsia="en-IN"/>
        </w:rPr>
      </w:pPr>
      <w:r w:rsidRPr="00A53239">
        <w:rPr>
          <w:rFonts w:ascii="Times New Roman" w:eastAsia="Times New Roman" w:hAnsi="Times New Roman" w:cs="Times New Roman"/>
          <w:color w:val="000000"/>
          <w:shd w:val="clear" w:color="auto" w:fill="FFFFFF"/>
          <w:lang w:val="en-US" w:eastAsia="en-IN"/>
        </w:rPr>
        <w:t xml:space="preserve">__private – on-chip device registers </w:t>
      </w:r>
    </w:p>
    <w:p w:rsidR="00A53239" w:rsidRPr="00A53239" w:rsidRDefault="00A53239" w:rsidP="00A53239">
      <w:pPr>
        <w:numPr>
          <w:ilvl w:val="0"/>
          <w:numId w:val="2"/>
        </w:numPr>
        <w:shd w:val="clear" w:color="auto" w:fill="FFFFFF"/>
        <w:spacing w:after="0" w:line="240" w:lineRule="auto"/>
        <w:ind w:left="1440"/>
        <w:jc w:val="both"/>
        <w:textAlignment w:val="baseline"/>
        <w:rPr>
          <w:rFonts w:ascii="Times New Roman" w:eastAsia="Times New Roman" w:hAnsi="Times New Roman" w:cs="Times New Roman"/>
          <w:color w:val="000000"/>
          <w:lang w:val="en-US" w:eastAsia="en-IN"/>
        </w:rPr>
      </w:pPr>
      <w:r w:rsidRPr="00A53239">
        <w:rPr>
          <w:rFonts w:ascii="Times New Roman" w:eastAsia="Times New Roman" w:hAnsi="Times New Roman" w:cs="Times New Roman"/>
          <w:color w:val="000000"/>
          <w:shd w:val="clear" w:color="auto" w:fill="FFFFFF"/>
          <w:lang w:val="en-US" w:eastAsia="en-IN"/>
        </w:rPr>
        <w:t xml:space="preserve">__local – memory accessible from multiple PEs or work items. It </w:t>
      </w:r>
      <w:proofErr w:type="gramStart"/>
      <w:r w:rsidRPr="00A53239">
        <w:rPr>
          <w:rFonts w:ascii="Times New Roman" w:eastAsia="Times New Roman" w:hAnsi="Times New Roman" w:cs="Times New Roman"/>
          <w:color w:val="000000"/>
          <w:shd w:val="clear" w:color="auto" w:fill="FFFFFF"/>
          <w:lang w:val="en-US" w:eastAsia="en-IN"/>
        </w:rPr>
        <w:t>can  be</w:t>
      </w:r>
      <w:proofErr w:type="gramEnd"/>
      <w:r w:rsidRPr="00A53239">
        <w:rPr>
          <w:rFonts w:ascii="Times New Roman" w:eastAsia="Times New Roman" w:hAnsi="Times New Roman" w:cs="Times New Roman"/>
          <w:color w:val="000000"/>
          <w:shd w:val="clear" w:color="auto" w:fill="FFFFFF"/>
          <w:lang w:val="en-US" w:eastAsia="en-IN"/>
        </w:rPr>
        <w:t xml:space="preserve"> SRAM or DRAM, must query. </w:t>
      </w:r>
    </w:p>
    <w:p w:rsidR="00A53239" w:rsidRPr="00A53239" w:rsidRDefault="00A53239" w:rsidP="00A53239">
      <w:pPr>
        <w:numPr>
          <w:ilvl w:val="0"/>
          <w:numId w:val="2"/>
        </w:numPr>
        <w:shd w:val="clear" w:color="auto" w:fill="FFFFFF"/>
        <w:spacing w:after="0" w:line="240" w:lineRule="auto"/>
        <w:ind w:left="1440"/>
        <w:jc w:val="both"/>
        <w:textAlignment w:val="baseline"/>
        <w:rPr>
          <w:rFonts w:ascii="Times New Roman" w:eastAsia="Times New Roman" w:hAnsi="Times New Roman" w:cs="Times New Roman"/>
          <w:color w:val="000000"/>
          <w:lang w:val="en-US" w:eastAsia="en-IN"/>
        </w:rPr>
      </w:pPr>
      <w:r w:rsidRPr="00A53239">
        <w:rPr>
          <w:rFonts w:ascii="Times New Roman" w:eastAsia="Times New Roman" w:hAnsi="Times New Roman" w:cs="Times New Roman"/>
          <w:color w:val="000000"/>
          <w:shd w:val="clear" w:color="auto" w:fill="FFFFFF"/>
          <w:lang w:val="en-US" w:eastAsia="en-IN"/>
        </w:rPr>
        <w:t>__constant – read-only constant cache.</w:t>
      </w:r>
    </w:p>
    <w:p w:rsidR="00A53239" w:rsidRPr="00A53239" w:rsidRDefault="00A53239" w:rsidP="00A53239">
      <w:pPr>
        <w:spacing w:after="0" w:line="240" w:lineRule="auto"/>
        <w:jc w:val="center"/>
        <w:rPr>
          <w:rFonts w:ascii="Times New Roman" w:eastAsia="Times New Roman" w:hAnsi="Times New Roman" w:cs="Times New Roman"/>
          <w:lang w:val="en-US" w:eastAsia="en-IN"/>
        </w:rPr>
      </w:pPr>
      <w:bookmarkStart w:id="0" w:name="_GoBack"/>
      <w:r w:rsidRPr="00A53239">
        <w:rPr>
          <w:rFonts w:ascii="Times New Roman" w:eastAsia="Times New Roman" w:hAnsi="Times New Roman" w:cs="Times New Roman"/>
          <w:noProof/>
          <w:color w:val="000000"/>
          <w:shd w:val="clear" w:color="auto" w:fill="FFFFFF"/>
          <w:lang w:val="en-US" w:eastAsia="en-IN"/>
        </w:rPr>
        <w:lastRenderedPageBreak/>
        <w:drawing>
          <wp:inline distT="0" distB="0" distL="0" distR="0" wp14:anchorId="0417D3DB" wp14:editId="21272DAF">
            <wp:extent cx="4813463" cy="4070866"/>
            <wp:effectExtent l="0" t="0" r="0" b="0"/>
            <wp:docPr id="3" name="Picture 3" descr="https://lh6.googleusercontent.com/T-3UKAQzIKyciw5POXloRG0qYWvSx8JTW28NdhNXONWJULZ39hPLbfBJRne7edHGaaqMHiBwXy6chC4CZX-68s3Jxy1WL9d5umS7abWEuIhtc4zdQOqkmyC9x3spNpYGjcuJyw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T-3UKAQzIKyciw5POXloRG0qYWvSx8JTW28NdhNXONWJULZ39hPLbfBJRne7edHGaaqMHiBwXy6chC4CZX-68s3Jxy1WL9d5umS7abWEuIhtc4zdQOqkmyC9x3spNpYGjcuJyw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13305" cy="4070732"/>
                    </a:xfrm>
                    <a:prstGeom prst="rect">
                      <a:avLst/>
                    </a:prstGeom>
                    <a:noFill/>
                    <a:ln>
                      <a:noFill/>
                    </a:ln>
                  </pic:spPr>
                </pic:pic>
              </a:graphicData>
            </a:graphic>
          </wp:inline>
        </w:drawing>
      </w:r>
      <w:bookmarkEnd w:id="0"/>
    </w:p>
    <w:p w:rsidR="00A53239" w:rsidRPr="00A53239" w:rsidRDefault="00A53239" w:rsidP="00A53239">
      <w:pPr>
        <w:spacing w:after="0" w:line="240" w:lineRule="auto"/>
        <w:rPr>
          <w:rFonts w:ascii="Times New Roman" w:eastAsia="Times New Roman" w:hAnsi="Times New Roman" w:cs="Times New Roman"/>
          <w:lang w:val="en-US" w:eastAsia="en-IN"/>
        </w:rPr>
      </w:pPr>
    </w:p>
    <w:p w:rsidR="00A53239" w:rsidRPr="00A53239" w:rsidRDefault="00A53239" w:rsidP="00A53239">
      <w:pPr>
        <w:spacing w:after="0" w:line="240" w:lineRule="auto"/>
        <w:jc w:val="both"/>
        <w:rPr>
          <w:rFonts w:ascii="Times New Roman" w:eastAsia="Times New Roman" w:hAnsi="Times New Roman" w:cs="Times New Roman"/>
          <w:b/>
          <w:bCs/>
          <w:color w:val="000000"/>
          <w:u w:val="single"/>
          <w:shd w:val="clear" w:color="auto" w:fill="FFFFFF"/>
          <w:lang w:val="en-US" w:eastAsia="en-IN"/>
        </w:rPr>
      </w:pPr>
    </w:p>
    <w:p w:rsidR="00A53239" w:rsidRDefault="00A53239" w:rsidP="00A53239">
      <w:pPr>
        <w:spacing w:after="0" w:line="240" w:lineRule="auto"/>
        <w:jc w:val="both"/>
        <w:rPr>
          <w:rFonts w:ascii="Times New Roman" w:eastAsia="Times New Roman" w:hAnsi="Times New Roman" w:cs="Times New Roman"/>
          <w:b/>
          <w:bCs/>
          <w:color w:val="000000"/>
          <w:u w:val="single"/>
          <w:shd w:val="clear" w:color="auto" w:fill="FFFFFF"/>
          <w:lang w:val="en-US" w:eastAsia="en-IN"/>
        </w:rPr>
      </w:pPr>
      <w:r w:rsidRPr="00A53239">
        <w:rPr>
          <w:rFonts w:ascii="Times New Roman" w:eastAsia="Times New Roman" w:hAnsi="Times New Roman" w:cs="Times New Roman"/>
          <w:b/>
          <w:bCs/>
          <w:color w:val="000000"/>
          <w:u w:val="single"/>
          <w:shd w:val="clear" w:color="auto" w:fill="FFFFFF"/>
          <w:lang w:val="en-US" w:eastAsia="en-IN"/>
        </w:rPr>
        <w:t>Filtering:</w:t>
      </w:r>
    </w:p>
    <w:p w:rsidR="00A53239" w:rsidRPr="00A53239" w:rsidRDefault="00A53239" w:rsidP="00A53239">
      <w:pPr>
        <w:spacing w:after="0" w:line="240" w:lineRule="auto"/>
        <w:jc w:val="both"/>
        <w:rPr>
          <w:rFonts w:ascii="Times New Roman" w:eastAsia="Times New Roman" w:hAnsi="Times New Roman" w:cs="Times New Roman"/>
          <w:lang w:val="en-US" w:eastAsia="en-IN"/>
        </w:rPr>
      </w:pPr>
    </w:p>
    <w:p w:rsidR="00A53239" w:rsidRPr="00A53239" w:rsidRDefault="00A53239" w:rsidP="00A53239">
      <w:pPr>
        <w:spacing w:after="0" w:line="240" w:lineRule="auto"/>
        <w:jc w:val="both"/>
        <w:rPr>
          <w:rFonts w:ascii="Times New Roman" w:eastAsia="Times New Roman" w:hAnsi="Times New Roman" w:cs="Times New Roman"/>
          <w:lang w:val="en-US" w:eastAsia="en-IN"/>
        </w:rPr>
      </w:pPr>
      <w:r w:rsidRPr="00A53239">
        <w:rPr>
          <w:rFonts w:ascii="Times New Roman" w:eastAsia="Times New Roman" w:hAnsi="Times New Roman" w:cs="Times New Roman"/>
          <w:color w:val="000000"/>
          <w:shd w:val="clear" w:color="auto" w:fill="FFFFFF"/>
          <w:lang w:val="en-US" w:eastAsia="en-IN"/>
        </w:rPr>
        <w:t>The idea of spatial image filtering is to have a mask or kernel of a certain size that applies a desired operation to the image pixels under the kernel. By moving the kernel around the image, so that all pixels are visited by the center of the kernel, the image is filtered. The operation applied to the underlying image may be either linear or nonlinear. Gaussian filter is a linear filter while bilateral filter is a nonlinear filter. This implies that the filter kernel will be a matrix of coefficients that will be multiplied with the corresponding underlying image pixels. The sum of all products at each location will yield the pixel values of the filtered image.</w:t>
      </w:r>
    </w:p>
    <w:p w:rsidR="00A53239" w:rsidRPr="00A53239" w:rsidRDefault="00A53239" w:rsidP="00A53239">
      <w:pPr>
        <w:spacing w:after="0" w:line="240" w:lineRule="auto"/>
        <w:rPr>
          <w:rFonts w:ascii="Times New Roman" w:eastAsia="Times New Roman" w:hAnsi="Times New Roman" w:cs="Times New Roman"/>
          <w:lang w:val="en-US" w:eastAsia="en-IN"/>
        </w:rPr>
      </w:pPr>
    </w:p>
    <w:p w:rsidR="00A53239" w:rsidRPr="00A53239" w:rsidRDefault="00A53239" w:rsidP="00A53239">
      <w:pPr>
        <w:spacing w:after="0" w:line="240" w:lineRule="auto"/>
        <w:jc w:val="both"/>
        <w:rPr>
          <w:rFonts w:ascii="Times New Roman" w:eastAsia="Times New Roman" w:hAnsi="Times New Roman" w:cs="Times New Roman"/>
          <w:lang w:val="en-US" w:eastAsia="en-IN"/>
        </w:rPr>
      </w:pPr>
      <w:r w:rsidRPr="00A53239">
        <w:rPr>
          <w:rFonts w:ascii="Times New Roman" w:eastAsia="Times New Roman" w:hAnsi="Times New Roman" w:cs="Times New Roman"/>
          <w:i/>
          <w:iCs/>
          <w:color w:val="000000"/>
          <w:shd w:val="clear" w:color="auto" w:fill="FFFFFF"/>
          <w:lang w:val="en-US" w:eastAsia="en-IN"/>
        </w:rPr>
        <w:t>Linear Filtering with Gaussian Blur (GB):</w:t>
      </w:r>
      <w:r w:rsidRPr="00A53239">
        <w:rPr>
          <w:rFonts w:ascii="Times New Roman" w:eastAsia="Times New Roman" w:hAnsi="Times New Roman" w:cs="Times New Roman"/>
          <w:color w:val="000000"/>
          <w:shd w:val="clear" w:color="auto" w:fill="FFFFFF"/>
          <w:lang w:val="en-US" w:eastAsia="en-IN"/>
        </w:rPr>
        <w:t xml:space="preserve"> Convolution by a positive kernel is the basic operation in linear image filtering. It amounts to estimating at each position a local average of intensities and corresponds to low-pass filtering.</w:t>
      </w:r>
    </w:p>
    <w:p w:rsidR="00A53239" w:rsidRPr="00A53239" w:rsidRDefault="00A53239" w:rsidP="00A53239">
      <w:pPr>
        <w:spacing w:after="0" w:line="240" w:lineRule="auto"/>
        <w:rPr>
          <w:rFonts w:ascii="Times New Roman" w:eastAsia="Times New Roman" w:hAnsi="Times New Roman" w:cs="Times New Roman"/>
          <w:lang w:val="en-US" w:eastAsia="en-IN"/>
        </w:rPr>
      </w:pPr>
    </w:p>
    <w:p w:rsidR="00A53239" w:rsidRPr="00A53239" w:rsidRDefault="00A53239" w:rsidP="00A53239">
      <w:pPr>
        <w:spacing w:after="0" w:line="240" w:lineRule="auto"/>
        <w:ind w:left="1440" w:firstLine="720"/>
        <w:rPr>
          <w:rFonts w:ascii="Times New Roman" w:eastAsia="Times New Roman" w:hAnsi="Times New Roman" w:cs="Times New Roman"/>
          <w:lang w:val="en-US" w:eastAsia="en-IN"/>
        </w:rPr>
      </w:pPr>
    </w:p>
    <w:p w:rsidR="00A53239" w:rsidRPr="00A53239" w:rsidRDefault="00A53239" w:rsidP="00A53239">
      <w:pPr>
        <w:spacing w:after="240" w:line="240" w:lineRule="auto"/>
        <w:jc w:val="center"/>
        <w:rPr>
          <w:rFonts w:ascii="Times New Roman" w:eastAsia="Times New Roman" w:hAnsi="Times New Roman" w:cs="Times New Roman"/>
          <w:lang w:val="en-US" w:eastAsia="en-IN"/>
        </w:rPr>
      </w:pPr>
      <w:r w:rsidRPr="00A53239">
        <w:rPr>
          <w:rFonts w:ascii="Times New Roman" w:eastAsia="Times New Roman" w:hAnsi="Times New Roman" w:cs="Times New Roman"/>
          <w:noProof/>
          <w:color w:val="000000"/>
          <w:shd w:val="clear" w:color="auto" w:fill="FFFFFF"/>
          <w:lang w:val="en-US" w:eastAsia="en-IN"/>
        </w:rPr>
        <w:drawing>
          <wp:inline distT="0" distB="0" distL="0" distR="0" wp14:anchorId="77106418" wp14:editId="4ADCDE89">
            <wp:extent cx="4020185" cy="1043940"/>
            <wp:effectExtent l="0" t="0" r="0" b="0"/>
            <wp:docPr id="2" name="Picture 2" descr="https://lh5.googleusercontent.com/y4GkMNRINFMXOm-brE_WuteMtiSsSDoXMKVQBS19dr7OnKAsGR9t1e2pxIoc8qbzQP2UsRBo9kg0PlTGtjoZRPeKEg6xstrrFrbwSDLg6vjDU6ekx9JGpW3fig3Og0gsImen9v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5.googleusercontent.com/y4GkMNRINFMXOm-brE_WuteMtiSsSDoXMKVQBS19dr7OnKAsGR9t1e2pxIoc8qbzQP2UsRBo9kg0PlTGtjoZRPeKEg6xstrrFrbwSDLg6vjDU6ekx9JGpW3fig3Og0gsImen9v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20185" cy="1043940"/>
                    </a:xfrm>
                    <a:prstGeom prst="rect">
                      <a:avLst/>
                    </a:prstGeom>
                    <a:noFill/>
                    <a:ln>
                      <a:noFill/>
                    </a:ln>
                  </pic:spPr>
                </pic:pic>
              </a:graphicData>
            </a:graphic>
          </wp:inline>
        </w:drawing>
      </w:r>
      <w:r w:rsidRPr="00A53239">
        <w:rPr>
          <w:rFonts w:ascii="Times New Roman" w:eastAsia="Times New Roman" w:hAnsi="Times New Roman" w:cs="Times New Roman"/>
          <w:lang w:val="en-US" w:eastAsia="en-IN"/>
        </w:rPr>
        <w:br/>
      </w:r>
      <w:r w:rsidRPr="00A53239">
        <w:rPr>
          <w:rFonts w:ascii="Times New Roman" w:eastAsia="Times New Roman" w:hAnsi="Times New Roman" w:cs="Times New Roman"/>
          <w:lang w:val="en-US" w:eastAsia="en-IN"/>
        </w:rPr>
        <w:br/>
      </w:r>
    </w:p>
    <w:p w:rsidR="00A53239" w:rsidRPr="00A53239" w:rsidRDefault="00A53239" w:rsidP="00A53239">
      <w:pPr>
        <w:spacing w:after="0" w:line="240" w:lineRule="auto"/>
        <w:jc w:val="both"/>
        <w:rPr>
          <w:rFonts w:ascii="Times New Roman" w:eastAsia="Times New Roman" w:hAnsi="Times New Roman" w:cs="Times New Roman"/>
          <w:lang w:val="en-US" w:eastAsia="en-IN"/>
        </w:rPr>
      </w:pPr>
      <w:r w:rsidRPr="00A53239">
        <w:rPr>
          <w:rFonts w:ascii="Times New Roman" w:eastAsia="Times New Roman" w:hAnsi="Times New Roman" w:cs="Times New Roman"/>
          <w:color w:val="000000"/>
          <w:shd w:val="clear" w:color="auto" w:fill="FFFFFF"/>
          <w:lang w:val="en-US" w:eastAsia="en-IN"/>
        </w:rPr>
        <w:t xml:space="preserve">So, </w:t>
      </w:r>
      <w:r w:rsidRPr="00A53239">
        <w:rPr>
          <w:rFonts w:ascii="Times New Roman" w:eastAsia="Times New Roman" w:hAnsi="Times New Roman" w:cs="Times New Roman"/>
          <w:i/>
          <w:iCs/>
          <w:color w:val="000000"/>
          <w:shd w:val="clear" w:color="auto" w:fill="FFFFFF"/>
          <w:lang w:val="en-US" w:eastAsia="en-IN"/>
        </w:rPr>
        <w:t>Gaussian filtering</w:t>
      </w:r>
      <w:r w:rsidRPr="00A53239">
        <w:rPr>
          <w:rFonts w:ascii="Times New Roman" w:eastAsia="Times New Roman" w:hAnsi="Times New Roman" w:cs="Times New Roman"/>
          <w:color w:val="000000"/>
          <w:shd w:val="clear" w:color="auto" w:fill="FFFFFF"/>
          <w:lang w:val="en-US" w:eastAsia="en-IN"/>
        </w:rPr>
        <w:t xml:space="preserve"> is a weighted average of the intensity of the adjacent positions with a weight decreasing with the spatial distance to the center position p. This distance is defined by </w:t>
      </w:r>
      <w:proofErr w:type="spellStart"/>
      <w:proofErr w:type="gramStart"/>
      <w:r w:rsidRPr="00A53239">
        <w:rPr>
          <w:rFonts w:ascii="Times New Roman" w:eastAsia="Times New Roman" w:hAnsi="Times New Roman" w:cs="Times New Roman"/>
          <w:color w:val="000000"/>
          <w:shd w:val="clear" w:color="auto" w:fill="FFFFFF"/>
          <w:lang w:val="en-US" w:eastAsia="en-IN"/>
        </w:rPr>
        <w:t>Gσ</w:t>
      </w:r>
      <w:proofErr w:type="spellEnd"/>
      <w:r w:rsidRPr="00A53239">
        <w:rPr>
          <w:rFonts w:ascii="Times New Roman" w:eastAsia="Times New Roman" w:hAnsi="Times New Roman" w:cs="Times New Roman"/>
          <w:color w:val="000000"/>
          <w:shd w:val="clear" w:color="auto" w:fill="FFFFFF"/>
          <w:lang w:val="en-US" w:eastAsia="en-IN"/>
        </w:rPr>
        <w:t>(</w:t>
      </w:r>
      <w:proofErr w:type="gramEnd"/>
      <w:r w:rsidRPr="00A53239">
        <w:rPr>
          <w:rFonts w:ascii="Times New Roman" w:eastAsia="Times New Roman" w:hAnsi="Times New Roman" w:cs="Times New Roman"/>
          <w:color w:val="000000"/>
          <w:shd w:val="clear" w:color="auto" w:fill="FFFFFF"/>
          <w:lang w:val="en-US" w:eastAsia="en-IN"/>
        </w:rPr>
        <w:t xml:space="preserve">||p − q||), </w:t>
      </w:r>
      <w:r w:rsidRPr="00A53239">
        <w:rPr>
          <w:rFonts w:ascii="Times New Roman" w:eastAsia="Times New Roman" w:hAnsi="Times New Roman" w:cs="Times New Roman"/>
          <w:color w:val="000000"/>
          <w:shd w:val="clear" w:color="auto" w:fill="FFFFFF"/>
          <w:lang w:val="en-US" w:eastAsia="en-IN"/>
        </w:rPr>
        <w:lastRenderedPageBreak/>
        <w:t>where σ is a parameter defining the extension of the neighborhood. As a result, image edges are blurred.</w:t>
      </w:r>
    </w:p>
    <w:p w:rsidR="00A53239" w:rsidRPr="00A53239" w:rsidRDefault="00A53239" w:rsidP="00A53239">
      <w:pPr>
        <w:spacing w:after="0" w:line="240" w:lineRule="auto"/>
        <w:rPr>
          <w:rFonts w:ascii="Times New Roman" w:eastAsia="Times New Roman" w:hAnsi="Times New Roman" w:cs="Times New Roman"/>
          <w:lang w:val="en-US" w:eastAsia="en-IN"/>
        </w:rPr>
      </w:pPr>
    </w:p>
    <w:p w:rsidR="00A53239" w:rsidRPr="00A53239" w:rsidRDefault="00A53239" w:rsidP="00A53239">
      <w:pPr>
        <w:spacing w:after="0" w:line="240" w:lineRule="auto"/>
        <w:jc w:val="both"/>
        <w:rPr>
          <w:rFonts w:ascii="Times New Roman" w:eastAsia="Times New Roman" w:hAnsi="Times New Roman" w:cs="Times New Roman"/>
          <w:lang w:val="en-US" w:eastAsia="en-IN"/>
        </w:rPr>
      </w:pPr>
      <w:r w:rsidRPr="00A53239">
        <w:rPr>
          <w:rFonts w:ascii="Times New Roman" w:eastAsia="Times New Roman" w:hAnsi="Times New Roman" w:cs="Times New Roman"/>
          <w:i/>
          <w:iCs/>
          <w:color w:val="000000"/>
          <w:shd w:val="clear" w:color="auto" w:fill="FFFFFF"/>
          <w:lang w:val="en-US" w:eastAsia="en-IN"/>
        </w:rPr>
        <w:t>Nonlinear Filtering with Bilateral Filter (BF):</w:t>
      </w:r>
      <w:r w:rsidRPr="00A53239">
        <w:rPr>
          <w:rFonts w:ascii="Times New Roman" w:eastAsia="Times New Roman" w:hAnsi="Times New Roman" w:cs="Times New Roman"/>
          <w:color w:val="000000"/>
          <w:shd w:val="clear" w:color="auto" w:fill="FFFFFF"/>
          <w:lang w:val="en-US" w:eastAsia="en-IN"/>
        </w:rPr>
        <w:t xml:space="preserve">  Similarly to the Gaussian convolution, the bilateral filter is also defined as a weighted average of pixels. The difference is that the bilateral filter takes into account the variation of intensities to preserve edges. The rationale of bilateral filtering is that two pixels are close to each other not only if they occupy nearby spatial locations but also if they have some similarity in the photometric range. The bilateral filter, denoted by </w:t>
      </w:r>
      <w:proofErr w:type="gramStart"/>
      <w:r w:rsidRPr="00A53239">
        <w:rPr>
          <w:rFonts w:ascii="Times New Roman" w:eastAsia="Times New Roman" w:hAnsi="Times New Roman" w:cs="Times New Roman"/>
          <w:color w:val="000000"/>
          <w:shd w:val="clear" w:color="auto" w:fill="FFFFFF"/>
          <w:lang w:val="en-US" w:eastAsia="en-IN"/>
        </w:rPr>
        <w:t>BF[</w:t>
      </w:r>
      <w:proofErr w:type="gramEnd"/>
      <w:r w:rsidRPr="00A53239">
        <w:rPr>
          <w:rFonts w:ascii="Times New Roman" w:eastAsia="Times New Roman" w:hAnsi="Times New Roman" w:cs="Times New Roman"/>
          <w:color w:val="000000"/>
          <w:shd w:val="clear" w:color="auto" w:fill="FFFFFF"/>
          <w:lang w:val="en-US" w:eastAsia="en-IN"/>
        </w:rPr>
        <w:t>*], is defined by</w:t>
      </w:r>
    </w:p>
    <w:p w:rsidR="00A53239" w:rsidRPr="00A53239" w:rsidRDefault="00A53239" w:rsidP="00A53239">
      <w:pPr>
        <w:spacing w:after="0" w:line="240" w:lineRule="auto"/>
        <w:ind w:firstLine="720"/>
        <w:rPr>
          <w:rFonts w:ascii="Times New Roman" w:eastAsia="Times New Roman" w:hAnsi="Times New Roman" w:cs="Times New Roman"/>
          <w:lang w:val="en-US" w:eastAsia="en-IN"/>
        </w:rPr>
      </w:pPr>
      <w:r w:rsidRPr="00A53239">
        <w:rPr>
          <w:rFonts w:ascii="Times New Roman" w:eastAsia="Times New Roman" w:hAnsi="Times New Roman" w:cs="Times New Roman"/>
          <w:noProof/>
          <w:color w:val="000000"/>
          <w:shd w:val="clear" w:color="auto" w:fill="FFFFFF"/>
          <w:lang w:val="en-US" w:eastAsia="en-IN"/>
        </w:rPr>
        <w:drawing>
          <wp:inline distT="0" distB="0" distL="0" distR="0" wp14:anchorId="16520451" wp14:editId="637C4308">
            <wp:extent cx="4494530" cy="1302385"/>
            <wp:effectExtent l="0" t="0" r="0" b="0"/>
            <wp:docPr id="1" name="Picture 1" descr="https://lh6.googleusercontent.com/4bfgXifR05qjtjeA7QRsubD-qDCq5d7cftHHr8YIntOV1usoDTVzTUJsjBAcfd45dklq3YiimqYdU9MEMVzHZkOj5GmO6btbRV9qvTdm8vLmCxhvszFg0BI4YDrltMqTOtpY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6.googleusercontent.com/4bfgXifR05qjtjeA7QRsubD-qDCq5d7cftHHr8YIntOV1usoDTVzTUJsjBAcfd45dklq3YiimqYdU9MEMVzHZkOj5GmO6btbRV9qvTdm8vLmCxhvszFg0BI4YDrltMqTOtpYWI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94530" cy="1302385"/>
                    </a:xfrm>
                    <a:prstGeom prst="rect">
                      <a:avLst/>
                    </a:prstGeom>
                    <a:noFill/>
                    <a:ln>
                      <a:noFill/>
                    </a:ln>
                  </pic:spPr>
                </pic:pic>
              </a:graphicData>
            </a:graphic>
          </wp:inline>
        </w:drawing>
      </w:r>
    </w:p>
    <w:p w:rsidR="00A53239" w:rsidRPr="00A53239" w:rsidRDefault="00A53239" w:rsidP="00A53239">
      <w:pPr>
        <w:spacing w:after="0" w:line="240" w:lineRule="auto"/>
        <w:rPr>
          <w:rFonts w:ascii="Times New Roman" w:eastAsia="Times New Roman" w:hAnsi="Times New Roman" w:cs="Times New Roman"/>
          <w:lang w:val="en-US" w:eastAsia="en-IN"/>
        </w:rPr>
      </w:pPr>
    </w:p>
    <w:p w:rsidR="00A53239" w:rsidRPr="00A53239" w:rsidRDefault="00A53239" w:rsidP="00A53239">
      <w:pPr>
        <w:spacing w:after="0" w:line="240" w:lineRule="auto"/>
        <w:jc w:val="both"/>
        <w:rPr>
          <w:rFonts w:ascii="Times New Roman" w:eastAsia="Times New Roman" w:hAnsi="Times New Roman" w:cs="Times New Roman"/>
          <w:lang w:val="en-US" w:eastAsia="en-IN"/>
        </w:rPr>
      </w:pPr>
      <w:r w:rsidRPr="00A53239">
        <w:rPr>
          <w:rFonts w:ascii="Times New Roman" w:eastAsia="Times New Roman" w:hAnsi="Times New Roman" w:cs="Times New Roman"/>
          <w:color w:val="000000"/>
          <w:shd w:val="clear" w:color="auto" w:fill="FFFFFF"/>
          <w:lang w:val="en-US" w:eastAsia="en-IN"/>
        </w:rPr>
        <w:t xml:space="preserve">Bilateral filtering is non-iterative, nonlinear and combines domain (spatial closeness) and range (color similarity) filtering. The coefficients of the kernel are computed locally and depend on both variables, thus achieving a good filtering behavior where the pixels’ similarity is high e.g. inside regions. It also preserves areas where similarity is low, e.g. on edges. The bilateral filtering is less content dependent and provides exceptional results with a fixed set of parameters, thus giving highest quality at the lowest computational cost compared to other filters of kind </w:t>
      </w:r>
      <w:proofErr w:type="spellStart"/>
      <w:r w:rsidRPr="00A53239">
        <w:rPr>
          <w:rFonts w:ascii="Times New Roman" w:eastAsia="Times New Roman" w:hAnsi="Times New Roman" w:cs="Times New Roman"/>
          <w:color w:val="000000"/>
          <w:shd w:val="clear" w:color="auto" w:fill="FFFFFF"/>
          <w:lang w:val="en-US" w:eastAsia="en-IN"/>
        </w:rPr>
        <w:t>e.g</w:t>
      </w:r>
      <w:proofErr w:type="spellEnd"/>
      <w:r w:rsidRPr="00A53239">
        <w:rPr>
          <w:rFonts w:ascii="Times New Roman" w:eastAsia="Times New Roman" w:hAnsi="Times New Roman" w:cs="Times New Roman"/>
          <w:color w:val="000000"/>
          <w:shd w:val="clear" w:color="auto" w:fill="FFFFFF"/>
          <w:lang w:val="en-US" w:eastAsia="en-IN"/>
        </w:rPr>
        <w:t xml:space="preserve"> anisotropic diffusion filtering.</w:t>
      </w:r>
    </w:p>
    <w:p w:rsidR="00A53239" w:rsidRPr="00A53239" w:rsidRDefault="00A53239" w:rsidP="00A53239">
      <w:pPr>
        <w:spacing w:after="0" w:line="240" w:lineRule="auto"/>
        <w:rPr>
          <w:rFonts w:ascii="Times New Roman" w:eastAsia="Times New Roman" w:hAnsi="Times New Roman" w:cs="Times New Roman"/>
          <w:lang w:val="en-US" w:eastAsia="en-IN"/>
        </w:rPr>
      </w:pPr>
    </w:p>
    <w:p w:rsidR="00A53239" w:rsidRPr="00A53239" w:rsidRDefault="00A53239" w:rsidP="00A53239">
      <w:pPr>
        <w:spacing w:after="0" w:line="240" w:lineRule="auto"/>
        <w:jc w:val="both"/>
        <w:rPr>
          <w:rFonts w:ascii="Times New Roman" w:eastAsia="Times New Roman" w:hAnsi="Times New Roman" w:cs="Times New Roman"/>
          <w:lang w:val="en-US" w:eastAsia="en-IN"/>
        </w:rPr>
      </w:pPr>
      <w:r w:rsidRPr="00A53239">
        <w:rPr>
          <w:rFonts w:ascii="Times New Roman" w:eastAsia="Times New Roman" w:hAnsi="Times New Roman" w:cs="Times New Roman"/>
          <w:color w:val="000000"/>
          <w:shd w:val="clear" w:color="auto" w:fill="FFFFFF"/>
          <w:lang w:val="en-US" w:eastAsia="en-IN"/>
        </w:rPr>
        <w:t xml:space="preserve">Parameters </w:t>
      </w:r>
      <w:proofErr w:type="spellStart"/>
      <w:r w:rsidRPr="00A53239">
        <w:rPr>
          <w:rFonts w:ascii="Times New Roman" w:eastAsia="Times New Roman" w:hAnsi="Times New Roman" w:cs="Times New Roman"/>
          <w:color w:val="000000"/>
          <w:shd w:val="clear" w:color="auto" w:fill="FFFFFF"/>
          <w:lang w:val="en-US" w:eastAsia="en-IN"/>
        </w:rPr>
        <w:t>σ</w:t>
      </w:r>
      <w:r w:rsidRPr="00A53239">
        <w:rPr>
          <w:rFonts w:ascii="Times New Roman" w:eastAsia="Times New Roman" w:hAnsi="Times New Roman" w:cs="Times New Roman"/>
          <w:color w:val="000000"/>
          <w:shd w:val="clear" w:color="auto" w:fill="FFFFFF"/>
          <w:vertAlign w:val="subscript"/>
          <w:lang w:val="en-US" w:eastAsia="en-IN"/>
        </w:rPr>
        <w:t>s</w:t>
      </w:r>
      <w:proofErr w:type="spellEnd"/>
      <w:r w:rsidRPr="00A53239">
        <w:rPr>
          <w:rFonts w:ascii="Times New Roman" w:eastAsia="Times New Roman" w:hAnsi="Times New Roman" w:cs="Times New Roman"/>
          <w:color w:val="000000"/>
          <w:shd w:val="clear" w:color="auto" w:fill="FFFFFF"/>
          <w:lang w:val="en-US" w:eastAsia="en-IN"/>
        </w:rPr>
        <w:t xml:space="preserve"> and </w:t>
      </w:r>
      <w:proofErr w:type="spellStart"/>
      <w:r w:rsidRPr="00A53239">
        <w:rPr>
          <w:rFonts w:ascii="Times New Roman" w:eastAsia="Times New Roman" w:hAnsi="Times New Roman" w:cs="Times New Roman"/>
          <w:color w:val="000000"/>
          <w:shd w:val="clear" w:color="auto" w:fill="FFFFFF"/>
          <w:lang w:val="en-US" w:eastAsia="en-IN"/>
        </w:rPr>
        <w:t>σ</w:t>
      </w:r>
      <w:r w:rsidRPr="00A53239">
        <w:rPr>
          <w:rFonts w:ascii="Times New Roman" w:eastAsia="Times New Roman" w:hAnsi="Times New Roman" w:cs="Times New Roman"/>
          <w:color w:val="000000"/>
          <w:shd w:val="clear" w:color="auto" w:fill="FFFFFF"/>
          <w:vertAlign w:val="subscript"/>
          <w:lang w:val="en-US" w:eastAsia="en-IN"/>
        </w:rPr>
        <w:t>r</w:t>
      </w:r>
      <w:proofErr w:type="spellEnd"/>
      <w:r w:rsidRPr="00A53239">
        <w:rPr>
          <w:rFonts w:ascii="Times New Roman" w:eastAsia="Times New Roman" w:hAnsi="Times New Roman" w:cs="Times New Roman"/>
          <w:color w:val="000000"/>
          <w:shd w:val="clear" w:color="auto" w:fill="FFFFFF"/>
          <w:lang w:val="en-US" w:eastAsia="en-IN"/>
        </w:rPr>
        <w:t xml:space="preserve"> will control the amount of filtering for the image. The equation is a normalized weighted average where </w:t>
      </w:r>
      <w:proofErr w:type="spellStart"/>
      <w:r w:rsidRPr="00A53239">
        <w:rPr>
          <w:rFonts w:ascii="Times New Roman" w:eastAsia="Times New Roman" w:hAnsi="Times New Roman" w:cs="Times New Roman"/>
          <w:color w:val="000000"/>
          <w:shd w:val="clear" w:color="auto" w:fill="FFFFFF"/>
          <w:lang w:val="en-US" w:eastAsia="en-IN"/>
        </w:rPr>
        <w:t>Gσs</w:t>
      </w:r>
      <w:proofErr w:type="spellEnd"/>
      <w:r w:rsidRPr="00A53239">
        <w:rPr>
          <w:rFonts w:ascii="Times New Roman" w:eastAsia="Times New Roman" w:hAnsi="Times New Roman" w:cs="Times New Roman"/>
          <w:color w:val="000000"/>
          <w:shd w:val="clear" w:color="auto" w:fill="FFFFFF"/>
          <w:lang w:val="en-US" w:eastAsia="en-IN"/>
        </w:rPr>
        <w:t xml:space="preserve"> is a spatial Gaussian that decreases the influence of distant pixels. </w:t>
      </w:r>
      <w:proofErr w:type="spellStart"/>
      <w:r w:rsidRPr="00A53239">
        <w:rPr>
          <w:rFonts w:ascii="Times New Roman" w:eastAsia="Times New Roman" w:hAnsi="Times New Roman" w:cs="Times New Roman"/>
          <w:color w:val="000000"/>
          <w:shd w:val="clear" w:color="auto" w:fill="FFFFFF"/>
          <w:lang w:val="en-US" w:eastAsia="en-IN"/>
        </w:rPr>
        <w:t>Gσr</w:t>
      </w:r>
      <w:proofErr w:type="spellEnd"/>
      <w:r w:rsidRPr="00A53239">
        <w:rPr>
          <w:rFonts w:ascii="Times New Roman" w:eastAsia="Times New Roman" w:hAnsi="Times New Roman" w:cs="Times New Roman"/>
          <w:color w:val="000000"/>
          <w:shd w:val="clear" w:color="auto" w:fill="FFFFFF"/>
          <w:lang w:val="en-US" w:eastAsia="en-IN"/>
        </w:rPr>
        <w:t xml:space="preserve"> is a range Gaussian that decreases the influence of pixels q with an intensity value different from p. Note that the term range addresses quantities related to pixel values, unlike the term spatial which refers to pixel location. </w:t>
      </w:r>
    </w:p>
    <w:p w:rsidR="00A53239" w:rsidRPr="00A53239" w:rsidRDefault="00A53239" w:rsidP="00A53239">
      <w:pPr>
        <w:spacing w:after="0" w:line="240" w:lineRule="auto"/>
        <w:rPr>
          <w:rFonts w:ascii="Times New Roman" w:eastAsia="Times New Roman" w:hAnsi="Times New Roman" w:cs="Times New Roman"/>
          <w:lang w:val="en-US" w:eastAsia="en-IN"/>
        </w:rPr>
      </w:pPr>
    </w:p>
    <w:p w:rsidR="00A53239" w:rsidRPr="00A53239" w:rsidRDefault="00A53239" w:rsidP="00A53239">
      <w:pPr>
        <w:spacing w:after="0" w:line="240" w:lineRule="auto"/>
        <w:jc w:val="both"/>
        <w:rPr>
          <w:rFonts w:ascii="Times New Roman" w:eastAsia="Times New Roman" w:hAnsi="Times New Roman" w:cs="Times New Roman"/>
          <w:lang w:val="en-US" w:eastAsia="en-IN"/>
        </w:rPr>
      </w:pPr>
      <w:r w:rsidRPr="00A53239">
        <w:rPr>
          <w:rFonts w:ascii="Times New Roman" w:eastAsia="Times New Roman" w:hAnsi="Times New Roman" w:cs="Times New Roman"/>
          <w:i/>
          <w:iCs/>
          <w:color w:val="000000"/>
          <w:shd w:val="clear" w:color="auto" w:fill="FFFFFF"/>
          <w:lang w:val="en-US" w:eastAsia="en-IN"/>
        </w:rPr>
        <w:t>Parameters</w:t>
      </w:r>
      <w:r w:rsidRPr="00A53239">
        <w:rPr>
          <w:rFonts w:ascii="Times New Roman" w:eastAsia="Times New Roman" w:hAnsi="Times New Roman" w:cs="Times New Roman"/>
          <w:color w:val="000000"/>
          <w:shd w:val="clear" w:color="auto" w:fill="FFFFFF"/>
          <w:lang w:val="en-US" w:eastAsia="en-IN"/>
        </w:rPr>
        <w:t xml:space="preserve">- The bilateral filter is controlled by two parameters: </w:t>
      </w:r>
      <w:proofErr w:type="spellStart"/>
      <w:r w:rsidRPr="00A53239">
        <w:rPr>
          <w:rFonts w:ascii="Times New Roman" w:eastAsia="Times New Roman" w:hAnsi="Times New Roman" w:cs="Times New Roman"/>
          <w:color w:val="000000"/>
          <w:shd w:val="clear" w:color="auto" w:fill="FFFFFF"/>
          <w:lang w:val="en-US" w:eastAsia="en-IN"/>
        </w:rPr>
        <w:t>σs</w:t>
      </w:r>
      <w:proofErr w:type="spellEnd"/>
      <w:r w:rsidRPr="00A53239">
        <w:rPr>
          <w:rFonts w:ascii="Times New Roman" w:eastAsia="Times New Roman" w:hAnsi="Times New Roman" w:cs="Times New Roman"/>
          <w:color w:val="000000"/>
          <w:shd w:val="clear" w:color="auto" w:fill="FFFFFF"/>
          <w:lang w:val="en-US" w:eastAsia="en-IN"/>
        </w:rPr>
        <w:t xml:space="preserve"> and </w:t>
      </w:r>
      <w:proofErr w:type="spellStart"/>
      <w:r w:rsidRPr="00A53239">
        <w:rPr>
          <w:rFonts w:ascii="Times New Roman" w:eastAsia="Times New Roman" w:hAnsi="Times New Roman" w:cs="Times New Roman"/>
          <w:color w:val="000000"/>
          <w:shd w:val="clear" w:color="auto" w:fill="FFFFFF"/>
          <w:lang w:val="en-US" w:eastAsia="en-IN"/>
        </w:rPr>
        <w:t>σr</w:t>
      </w:r>
      <w:proofErr w:type="spellEnd"/>
      <w:r w:rsidRPr="00A53239">
        <w:rPr>
          <w:rFonts w:ascii="Times New Roman" w:eastAsia="Times New Roman" w:hAnsi="Times New Roman" w:cs="Times New Roman"/>
          <w:color w:val="000000"/>
          <w:shd w:val="clear" w:color="auto" w:fill="FFFFFF"/>
          <w:lang w:val="en-US" w:eastAsia="en-IN"/>
        </w:rPr>
        <w:t xml:space="preserve">. </w:t>
      </w:r>
    </w:p>
    <w:p w:rsidR="00A53239" w:rsidRPr="00A53239" w:rsidRDefault="00A53239" w:rsidP="00A53239">
      <w:pPr>
        <w:spacing w:after="0" w:line="240" w:lineRule="auto"/>
        <w:jc w:val="both"/>
        <w:rPr>
          <w:rFonts w:ascii="Times New Roman" w:eastAsia="Times New Roman" w:hAnsi="Times New Roman" w:cs="Times New Roman"/>
          <w:lang w:val="en-US" w:eastAsia="en-IN"/>
        </w:rPr>
      </w:pPr>
      <w:r w:rsidRPr="00A53239">
        <w:rPr>
          <w:rFonts w:ascii="Times New Roman" w:eastAsia="Times New Roman" w:hAnsi="Times New Roman" w:cs="Times New Roman"/>
          <w:color w:val="000000"/>
          <w:shd w:val="clear" w:color="auto" w:fill="FFFFFF"/>
          <w:lang w:val="en-US" w:eastAsia="en-IN"/>
        </w:rPr>
        <w:t xml:space="preserve">• As the range parameter </w:t>
      </w:r>
      <w:proofErr w:type="spellStart"/>
      <w:r w:rsidRPr="00A53239">
        <w:rPr>
          <w:rFonts w:ascii="Times New Roman" w:eastAsia="Times New Roman" w:hAnsi="Times New Roman" w:cs="Times New Roman"/>
          <w:color w:val="000000"/>
          <w:shd w:val="clear" w:color="auto" w:fill="FFFFFF"/>
          <w:lang w:val="en-US" w:eastAsia="en-IN"/>
        </w:rPr>
        <w:t>σr</w:t>
      </w:r>
      <w:proofErr w:type="spellEnd"/>
      <w:r w:rsidRPr="00A53239">
        <w:rPr>
          <w:rFonts w:ascii="Times New Roman" w:eastAsia="Times New Roman" w:hAnsi="Times New Roman" w:cs="Times New Roman"/>
          <w:color w:val="000000"/>
          <w:shd w:val="clear" w:color="auto" w:fill="FFFFFF"/>
          <w:lang w:val="en-US" w:eastAsia="en-IN"/>
        </w:rPr>
        <w:t xml:space="preserve"> increases, the bilateral filter becomes closer to Gaussian blur because the range Gaussian is flatter i.e., almost a constant over the intensity interval covered by the image.</w:t>
      </w:r>
    </w:p>
    <w:p w:rsidR="00161D27" w:rsidRDefault="00A53239" w:rsidP="00A53239">
      <w:pPr>
        <w:rPr>
          <w:rFonts w:ascii="Times New Roman" w:eastAsia="Times New Roman" w:hAnsi="Times New Roman" w:cs="Times New Roman"/>
          <w:color w:val="000000"/>
          <w:shd w:val="clear" w:color="auto" w:fill="FFFFFF"/>
          <w:lang w:val="en-US" w:eastAsia="en-IN"/>
        </w:rPr>
      </w:pPr>
      <w:r w:rsidRPr="00A53239">
        <w:rPr>
          <w:rFonts w:ascii="Times New Roman" w:eastAsia="Times New Roman" w:hAnsi="Times New Roman" w:cs="Times New Roman"/>
          <w:color w:val="000000"/>
          <w:shd w:val="clear" w:color="auto" w:fill="FFFFFF"/>
          <w:lang w:val="en-US" w:eastAsia="en-IN"/>
        </w:rPr>
        <w:t xml:space="preserve">• Increasing the spatial parameter </w:t>
      </w:r>
      <w:proofErr w:type="spellStart"/>
      <w:r w:rsidRPr="00A53239">
        <w:rPr>
          <w:rFonts w:ascii="Times New Roman" w:eastAsia="Times New Roman" w:hAnsi="Times New Roman" w:cs="Times New Roman"/>
          <w:color w:val="000000"/>
          <w:shd w:val="clear" w:color="auto" w:fill="FFFFFF"/>
          <w:lang w:val="en-US" w:eastAsia="en-IN"/>
        </w:rPr>
        <w:t>σs</w:t>
      </w:r>
      <w:proofErr w:type="spellEnd"/>
      <w:r w:rsidRPr="00A53239">
        <w:rPr>
          <w:rFonts w:ascii="Times New Roman" w:eastAsia="Times New Roman" w:hAnsi="Times New Roman" w:cs="Times New Roman"/>
          <w:color w:val="000000"/>
          <w:shd w:val="clear" w:color="auto" w:fill="FFFFFF"/>
          <w:lang w:val="en-US" w:eastAsia="en-IN"/>
        </w:rPr>
        <w:t xml:space="preserve"> </w:t>
      </w:r>
      <w:proofErr w:type="spellStart"/>
      <w:r w:rsidRPr="00A53239">
        <w:rPr>
          <w:rFonts w:ascii="Times New Roman" w:eastAsia="Times New Roman" w:hAnsi="Times New Roman" w:cs="Times New Roman"/>
          <w:color w:val="000000"/>
          <w:shd w:val="clear" w:color="auto" w:fill="FFFFFF"/>
          <w:lang w:val="en-US" w:eastAsia="en-IN"/>
        </w:rPr>
        <w:t>smooths</w:t>
      </w:r>
      <w:proofErr w:type="spellEnd"/>
      <w:r w:rsidRPr="00A53239">
        <w:rPr>
          <w:rFonts w:ascii="Times New Roman" w:eastAsia="Times New Roman" w:hAnsi="Times New Roman" w:cs="Times New Roman"/>
          <w:color w:val="000000"/>
          <w:shd w:val="clear" w:color="auto" w:fill="FFFFFF"/>
          <w:lang w:val="en-US" w:eastAsia="en-IN"/>
        </w:rPr>
        <w:t xml:space="preserve"> larger features. An important characteristic of bilateral filtering is that the weights are multiplied, which implies that as soon as one of the weight is close to 0, no smoothing occurs. As an example, a large spatial Gaussian coupled with narrow range Gaussian achieves a limited smoothing although the filter has large spatial extent. The range weight enforces a strict preservation of the contours.</w:t>
      </w:r>
    </w:p>
    <w:p w:rsidR="009E278D" w:rsidRPr="00A53239" w:rsidRDefault="009E278D" w:rsidP="00A53239">
      <w:pPr>
        <w:rPr>
          <w:lang w:val="en-US"/>
        </w:rPr>
      </w:pPr>
    </w:p>
    <w:sectPr w:rsidR="009E278D" w:rsidRPr="00A5323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E91A34"/>
    <w:multiLevelType w:val="multilevel"/>
    <w:tmpl w:val="D75A1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DE568BE"/>
    <w:multiLevelType w:val="multilevel"/>
    <w:tmpl w:val="3CE6C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2"/>
  </w:compat>
  <w:rsids>
    <w:rsidRoot w:val="00A76AF9"/>
    <w:rsid w:val="00016B7A"/>
    <w:rsid w:val="00161D27"/>
    <w:rsid w:val="009E278D"/>
    <w:rsid w:val="00A53239"/>
    <w:rsid w:val="00A76AF9"/>
    <w:rsid w:val="00A97A0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53239"/>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BalloonText">
    <w:name w:val="Balloon Text"/>
    <w:basedOn w:val="Normal"/>
    <w:link w:val="BalloonTextChar"/>
    <w:uiPriority w:val="99"/>
    <w:semiHidden/>
    <w:unhideWhenUsed/>
    <w:rsid w:val="00A532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2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6877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829</Words>
  <Characters>4731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temp</dc:creator>
  <cp:keywords/>
  <dc:description/>
  <cp:lastModifiedBy>temp</cp:lastModifiedBy>
  <cp:revision>3</cp:revision>
  <dcterms:created xsi:type="dcterms:W3CDTF">2015-05-11T20:17:00Z</dcterms:created>
  <dcterms:modified xsi:type="dcterms:W3CDTF">2015-05-11T23:27:00Z</dcterms:modified>
</cp:coreProperties>
</file>